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1C41" w14:textId="77777777" w:rsidR="00434B8A" w:rsidRPr="00E95396" w:rsidRDefault="00434B8A" w:rsidP="00E34072">
      <w:pPr>
        <w:ind w:firstLine="0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E95396">
        <w:rPr>
          <w:rFonts w:asciiTheme="minorHAnsi" w:hAnsiTheme="minorHAnsi"/>
          <w:b/>
          <w:sz w:val="24"/>
          <w:szCs w:val="24"/>
        </w:rPr>
        <w:t>Carta de Alcance de Funciones de Mesa de Trabajo</w:t>
      </w:r>
    </w:p>
    <w:p w14:paraId="11B2973F" w14:textId="77777777" w:rsidR="00434B8A" w:rsidRDefault="00434B8A" w:rsidP="00434B8A">
      <w:pPr>
        <w:jc w:val="right"/>
        <w:rPr>
          <w:rFonts w:asciiTheme="minorHAnsi" w:hAnsiTheme="minorHAnsi"/>
          <w:lang w:val="es-CL"/>
        </w:rPr>
      </w:pPr>
    </w:p>
    <w:p w14:paraId="0B61171F" w14:textId="77777777" w:rsidR="00434B8A" w:rsidRPr="00E95396" w:rsidRDefault="00434B8A" w:rsidP="00434B8A">
      <w:pPr>
        <w:jc w:val="right"/>
        <w:rPr>
          <w:rFonts w:asciiTheme="minorHAnsi" w:hAnsiTheme="minorHAnsi"/>
          <w:sz w:val="24"/>
          <w:lang w:val="es-CL"/>
        </w:rPr>
      </w:pPr>
      <w:r w:rsidRPr="00E95396">
        <w:rPr>
          <w:rFonts w:asciiTheme="minorHAnsi" w:hAnsiTheme="minorHAnsi"/>
          <w:sz w:val="24"/>
          <w:lang w:val="es-CL"/>
        </w:rPr>
        <w:t xml:space="preserve">En Calama, __, </w:t>
      </w:r>
      <w:r w:rsidR="00914A7D" w:rsidRPr="00E95396">
        <w:rPr>
          <w:rFonts w:asciiTheme="minorHAnsi" w:hAnsiTheme="minorHAnsi"/>
          <w:sz w:val="24"/>
          <w:lang w:val="es-CL"/>
        </w:rPr>
        <w:t>enero</w:t>
      </w:r>
      <w:r w:rsidRPr="00E95396">
        <w:rPr>
          <w:rFonts w:asciiTheme="minorHAnsi" w:hAnsiTheme="minorHAnsi"/>
          <w:sz w:val="24"/>
          <w:lang w:val="es-CL"/>
        </w:rPr>
        <w:t>, 2018</w:t>
      </w:r>
    </w:p>
    <w:p w14:paraId="26C0A6F7" w14:textId="77777777" w:rsidR="00434B8A" w:rsidRPr="00E95396" w:rsidRDefault="00434B8A" w:rsidP="00434B8A">
      <w:pPr>
        <w:rPr>
          <w:rFonts w:asciiTheme="minorHAnsi" w:hAnsiTheme="minorHAnsi"/>
          <w:sz w:val="24"/>
          <w:lang w:val="es-CL"/>
        </w:rPr>
      </w:pPr>
    </w:p>
    <w:p w14:paraId="47D21162" w14:textId="77777777" w:rsidR="00434B8A" w:rsidRPr="00E95396" w:rsidRDefault="00434B8A" w:rsidP="00434B8A">
      <w:pPr>
        <w:rPr>
          <w:rFonts w:asciiTheme="minorHAnsi" w:hAnsiTheme="minorHAnsi"/>
          <w:sz w:val="24"/>
          <w:lang w:val="es-CL"/>
        </w:rPr>
      </w:pPr>
    </w:p>
    <w:p w14:paraId="60F1AEE9" w14:textId="77777777" w:rsidR="00434B8A" w:rsidRPr="00E95396" w:rsidRDefault="00434B8A" w:rsidP="00434B8A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  <w:lang w:val="es-CL"/>
        </w:rPr>
        <w:t>La Comunidad ________________________, Rut:_____________, tiene por bien informar a Socie</w:t>
      </w:r>
      <w:r w:rsidRPr="00E95396">
        <w:rPr>
          <w:rFonts w:asciiTheme="minorHAnsi" w:hAnsiTheme="minorHAnsi"/>
          <w:sz w:val="24"/>
        </w:rPr>
        <w:t xml:space="preserve">dad Contractual Minera El Abra, que de acuerdo a lo acordado en conjunto con la asamblea en reunión realizada el día _____ de _____ del 2018, se ha llegado al siguiente acuerdo sobre el </w:t>
      </w:r>
      <w:r w:rsidR="00E95396" w:rsidRPr="00E95396">
        <w:rPr>
          <w:rFonts w:asciiTheme="minorHAnsi" w:hAnsiTheme="minorHAnsi"/>
          <w:sz w:val="24"/>
        </w:rPr>
        <w:t>alcance de las funciones de la Mesa se T</w:t>
      </w:r>
      <w:r w:rsidRPr="00E95396">
        <w:rPr>
          <w:rFonts w:asciiTheme="minorHAnsi" w:hAnsiTheme="minorHAnsi"/>
          <w:sz w:val="24"/>
        </w:rPr>
        <w:t>rabajo, según se indica:</w:t>
      </w:r>
    </w:p>
    <w:p w14:paraId="32CFFBC2" w14:textId="77777777" w:rsidR="00434B8A" w:rsidRPr="00E95396" w:rsidRDefault="00434B8A" w:rsidP="00434B8A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6FFA1684" w14:textId="77777777" w:rsidR="00434B8A" w:rsidRPr="00E95396" w:rsidRDefault="00434B8A" w:rsidP="00434B8A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Se faculta para:</w:t>
      </w:r>
    </w:p>
    <w:p w14:paraId="683ECC5F" w14:textId="77777777" w:rsidR="00434B8A" w:rsidRPr="00E95396" w:rsidRDefault="00434B8A" w:rsidP="00434B8A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4C33539E" w14:textId="77777777" w:rsidR="00434B8A" w:rsidRPr="00E95396" w:rsidRDefault="00E95396" w:rsidP="00434B8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681BBEF2" w14:textId="77777777" w:rsidR="00E95396" w:rsidRPr="00E95396" w:rsidRDefault="00E95396" w:rsidP="00E9539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0B792EFF" w14:textId="77777777" w:rsidR="00E95396" w:rsidRPr="00E95396" w:rsidRDefault="00E95396" w:rsidP="00E9539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430CA163" w14:textId="77777777" w:rsidR="00E95396" w:rsidRPr="00E95396" w:rsidRDefault="00E95396" w:rsidP="00E9539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56982802" w14:textId="77777777" w:rsidR="00E95396" w:rsidRPr="00E95396" w:rsidRDefault="00E95396" w:rsidP="00E9539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Otras:</w:t>
      </w:r>
      <w:r>
        <w:rPr>
          <w:rFonts w:asciiTheme="minorHAnsi" w:hAnsiTheme="minorHAnsi"/>
          <w:sz w:val="24"/>
        </w:rPr>
        <w:t xml:space="preserve"> ___________________________________________________________________</w:t>
      </w:r>
    </w:p>
    <w:p w14:paraId="2643B4C9" w14:textId="77777777" w:rsidR="00E95396" w:rsidRPr="00E95396" w:rsidRDefault="00E95396" w:rsidP="00E95396">
      <w:pPr>
        <w:pStyle w:val="ListParagraph"/>
        <w:spacing w:line="276" w:lineRule="auto"/>
        <w:ind w:left="720" w:firstLine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0E7B579E" w14:textId="77777777" w:rsidR="00E95396" w:rsidRPr="00E95396" w:rsidRDefault="00E95396" w:rsidP="00E95396">
      <w:pPr>
        <w:pStyle w:val="ListParagraph"/>
        <w:spacing w:line="276" w:lineRule="auto"/>
        <w:ind w:left="720" w:firstLine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2CDCFEA6" w14:textId="77777777" w:rsidR="00E95396" w:rsidRP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3521ED43" w14:textId="77777777" w:rsidR="00E95396" w:rsidRP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Se acuerda que se tomarán en conjunto con directiva y/o asamblea las siguientes acciones:</w:t>
      </w:r>
    </w:p>
    <w:p w14:paraId="7197FDB3" w14:textId="77777777" w:rsidR="00E95396" w:rsidRP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6EECBE7A" w14:textId="77777777" w:rsidR="00E95396" w:rsidRPr="00E95396" w:rsidRDefault="00E95396" w:rsidP="00E9539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0B54314E" w14:textId="77777777" w:rsidR="00E95396" w:rsidRPr="00E95396" w:rsidRDefault="00E95396" w:rsidP="00E9539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37F42EDD" w14:textId="77777777" w:rsidR="00E95396" w:rsidRPr="00E95396" w:rsidRDefault="00E95396" w:rsidP="00E9539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2DB6B099" w14:textId="77777777" w:rsidR="00E95396" w:rsidRPr="00E95396" w:rsidRDefault="00E95396" w:rsidP="00E95396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54A1AF07" w14:textId="77777777" w:rsidR="00E95396" w:rsidRPr="00E95396" w:rsidRDefault="00E95396" w:rsidP="00E9539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Otras:</w:t>
      </w:r>
      <w:r>
        <w:rPr>
          <w:rFonts w:asciiTheme="minorHAnsi" w:hAnsiTheme="minorHAnsi"/>
          <w:sz w:val="24"/>
        </w:rPr>
        <w:t xml:space="preserve"> ___________________________________________________________________</w:t>
      </w:r>
    </w:p>
    <w:p w14:paraId="59C48A64" w14:textId="77777777" w:rsidR="00E95396" w:rsidRPr="00E95396" w:rsidRDefault="00E95396" w:rsidP="00E95396">
      <w:pPr>
        <w:pStyle w:val="ListParagraph"/>
        <w:spacing w:line="276" w:lineRule="auto"/>
        <w:ind w:left="720" w:firstLine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63FDF8EA" w14:textId="77777777" w:rsidR="00E95396" w:rsidRPr="00E95396" w:rsidRDefault="00E95396" w:rsidP="00E95396">
      <w:pPr>
        <w:pStyle w:val="ListParagraph"/>
        <w:spacing w:line="276" w:lineRule="auto"/>
        <w:ind w:left="720" w:firstLine="0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___________________________________________________________________</w:t>
      </w:r>
    </w:p>
    <w:p w14:paraId="21431A00" w14:textId="77777777" w:rsid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2649488B" w14:textId="77777777" w:rsid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6470CE77" w14:textId="77777777" w:rsid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56ADA07E" w14:textId="77777777" w:rsid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5DF2E5E0" w14:textId="77777777" w:rsid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4A69B5FD" w14:textId="77777777" w:rsid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54778F2A" w14:textId="77777777" w:rsidR="00E95396" w:rsidRPr="00E95396" w:rsidRDefault="00E95396" w:rsidP="00E95396">
      <w:pPr>
        <w:spacing w:line="276" w:lineRule="auto"/>
        <w:ind w:firstLine="0"/>
        <w:jc w:val="both"/>
        <w:rPr>
          <w:rFonts w:asciiTheme="minorHAnsi" w:hAnsiTheme="minorHAnsi"/>
          <w:sz w:val="24"/>
        </w:rPr>
      </w:pPr>
    </w:p>
    <w:p w14:paraId="09BC1973" w14:textId="77777777" w:rsidR="00E95396" w:rsidRPr="00E95396" w:rsidRDefault="004B275B" w:rsidP="00E95396">
      <w:pPr>
        <w:spacing w:line="276" w:lineRule="auto"/>
        <w:ind w:firstLine="0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Finalmente,</w:t>
      </w:r>
      <w:r w:rsidR="00E95396" w:rsidRPr="00E95396">
        <w:rPr>
          <w:rFonts w:asciiTheme="minorHAnsi" w:hAnsiTheme="minorHAnsi"/>
          <w:sz w:val="24"/>
        </w:rPr>
        <w:t xml:space="preserve"> la Mesa de Trabajo representada por:</w:t>
      </w:r>
    </w:p>
    <w:p w14:paraId="1029066E" w14:textId="77777777" w:rsidR="00E95396" w:rsidRPr="00E95396" w:rsidRDefault="00E95396" w:rsidP="00E95396">
      <w:pPr>
        <w:spacing w:line="276" w:lineRule="auto"/>
        <w:ind w:firstLine="0"/>
        <w:rPr>
          <w:rFonts w:asciiTheme="minorHAnsi" w:hAnsiTheme="minorHAnsi"/>
          <w:sz w:val="24"/>
        </w:rPr>
      </w:pPr>
    </w:p>
    <w:p w14:paraId="10E85F8A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3DA5DFBD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1F852EC1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535F5477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0B383579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06680714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5FE42C82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4F8C5171" w14:textId="77777777" w:rsidR="00E95396" w:rsidRPr="00E95396" w:rsidRDefault="00E95396" w:rsidP="00E95396">
      <w:pPr>
        <w:pStyle w:val="ListParagraph"/>
        <w:numPr>
          <w:ilvl w:val="0"/>
          <w:numId w:val="19"/>
        </w:numPr>
        <w:spacing w:line="276" w:lineRule="auto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_______________________________, Rut______________, Firma:________________</w:t>
      </w:r>
    </w:p>
    <w:p w14:paraId="551D2A33" w14:textId="77777777" w:rsidR="00E95396" w:rsidRPr="00E95396" w:rsidRDefault="00E95396" w:rsidP="00E95396">
      <w:pPr>
        <w:spacing w:line="276" w:lineRule="auto"/>
        <w:ind w:firstLine="0"/>
        <w:rPr>
          <w:rFonts w:asciiTheme="minorHAnsi" w:hAnsiTheme="minorHAnsi"/>
          <w:sz w:val="24"/>
        </w:rPr>
      </w:pPr>
    </w:p>
    <w:p w14:paraId="5AE8D1AC" w14:textId="77777777" w:rsidR="00E95396" w:rsidRPr="00E95396" w:rsidRDefault="00E95396" w:rsidP="00E95396">
      <w:pPr>
        <w:spacing w:line="276" w:lineRule="auto"/>
        <w:ind w:firstLine="0"/>
        <w:rPr>
          <w:rFonts w:asciiTheme="minorHAnsi" w:hAnsiTheme="minorHAnsi"/>
          <w:sz w:val="24"/>
        </w:rPr>
      </w:pPr>
      <w:r w:rsidRPr="00E95396">
        <w:rPr>
          <w:rFonts w:asciiTheme="minorHAnsi" w:hAnsiTheme="minorHAnsi"/>
          <w:sz w:val="24"/>
        </w:rPr>
        <w:t>Firman en conjunto y declaran estar al tanto y de acuerdo con lo indicado en la presente carta.</w:t>
      </w:r>
    </w:p>
    <w:p w14:paraId="30C0A9F2" w14:textId="77777777" w:rsidR="00E95396" w:rsidRPr="00E95396" w:rsidRDefault="00E95396" w:rsidP="00E95396">
      <w:pPr>
        <w:spacing w:line="276" w:lineRule="auto"/>
        <w:ind w:firstLine="0"/>
        <w:rPr>
          <w:rFonts w:asciiTheme="minorHAnsi" w:hAnsiTheme="minorHAnsi"/>
          <w:sz w:val="24"/>
        </w:rPr>
      </w:pPr>
    </w:p>
    <w:p w14:paraId="6A44896B" w14:textId="77777777" w:rsidR="00E95396" w:rsidRPr="00A86DE3" w:rsidRDefault="00E95396" w:rsidP="00E95396">
      <w:pPr>
        <w:spacing w:line="276" w:lineRule="auto"/>
        <w:ind w:firstLine="0"/>
        <w:jc w:val="both"/>
        <w:rPr>
          <w:rFonts w:asciiTheme="minorHAnsi" w:hAnsiTheme="minorHAnsi"/>
        </w:rPr>
      </w:pPr>
      <w:r w:rsidRPr="00A86DE3">
        <w:rPr>
          <w:rFonts w:asciiTheme="minorHAnsi" w:hAnsiTheme="minorHAnsi"/>
        </w:rPr>
        <w:t>Atentamente,</w:t>
      </w:r>
    </w:p>
    <w:p w14:paraId="6258CC46" w14:textId="77777777" w:rsidR="00E95396" w:rsidRPr="00A86DE3" w:rsidRDefault="00E95396" w:rsidP="00E95396">
      <w:pPr>
        <w:spacing w:line="276" w:lineRule="auto"/>
        <w:jc w:val="both"/>
        <w:rPr>
          <w:rFonts w:asciiTheme="minorHAnsi" w:hAnsiTheme="minorHAnsi"/>
        </w:rPr>
      </w:pPr>
    </w:p>
    <w:p w14:paraId="03A183AF" w14:textId="77777777" w:rsidR="00E95396" w:rsidRPr="00A86DE3" w:rsidRDefault="00E95396" w:rsidP="00E95396">
      <w:pPr>
        <w:spacing w:line="276" w:lineRule="auto"/>
        <w:jc w:val="both"/>
        <w:rPr>
          <w:rFonts w:asciiTheme="minorHAnsi" w:hAnsiTheme="minorHAnsi"/>
        </w:rPr>
      </w:pPr>
      <w:r w:rsidRPr="00A86DE3">
        <w:rPr>
          <w:rFonts w:asciiTheme="minorHAnsi" w:hAnsiTheme="minorHAnsi"/>
        </w:rPr>
        <w:t>__________________________________                               _______________</w:t>
      </w:r>
      <w:r>
        <w:rPr>
          <w:rFonts w:asciiTheme="minorHAnsi" w:hAnsiTheme="minorHAnsi"/>
        </w:rPr>
        <w:t>____</w:t>
      </w:r>
      <w:r w:rsidRPr="00A86DE3">
        <w:rPr>
          <w:rFonts w:asciiTheme="minorHAnsi" w:hAnsiTheme="minorHAnsi"/>
        </w:rPr>
        <w:t>_________</w:t>
      </w:r>
    </w:p>
    <w:p w14:paraId="6645736A" w14:textId="77777777" w:rsidR="00E95396" w:rsidRPr="00A86DE3" w:rsidRDefault="00E95396" w:rsidP="00E95396">
      <w:pPr>
        <w:spacing w:line="276" w:lineRule="auto"/>
        <w:jc w:val="both"/>
        <w:rPr>
          <w:rFonts w:asciiTheme="minorHAnsi" w:hAnsiTheme="minorHAnsi"/>
        </w:rPr>
      </w:pPr>
      <w:r w:rsidRPr="00A86DE3">
        <w:rPr>
          <w:rFonts w:asciiTheme="minorHAnsi" w:hAnsiTheme="minorHAnsi"/>
        </w:rPr>
        <w:t>Presidente Comunidad                                                                  Secretario/Tesorero Comunidad</w:t>
      </w:r>
    </w:p>
    <w:p w14:paraId="1169951C" w14:textId="77777777" w:rsidR="00E95396" w:rsidRPr="00A86DE3" w:rsidRDefault="00E95396" w:rsidP="00E95396">
      <w:pPr>
        <w:spacing w:line="276" w:lineRule="auto"/>
        <w:jc w:val="both"/>
        <w:rPr>
          <w:rFonts w:asciiTheme="minorHAnsi" w:hAnsiTheme="minorHAnsi"/>
        </w:rPr>
      </w:pPr>
      <w:r w:rsidRPr="00A86DE3">
        <w:rPr>
          <w:rFonts w:asciiTheme="minorHAnsi" w:hAnsiTheme="minorHAnsi"/>
        </w:rPr>
        <w:t>RUT:______________________________                                 RUT:______________</w:t>
      </w:r>
      <w:r>
        <w:rPr>
          <w:rFonts w:asciiTheme="minorHAnsi" w:hAnsiTheme="minorHAnsi"/>
        </w:rPr>
        <w:t>__</w:t>
      </w:r>
      <w:r w:rsidRPr="00A86DE3">
        <w:rPr>
          <w:rFonts w:asciiTheme="minorHAnsi" w:hAnsiTheme="minorHAnsi"/>
        </w:rPr>
        <w:t>________</w:t>
      </w:r>
    </w:p>
    <w:p w14:paraId="1A8A005B" w14:textId="77777777" w:rsidR="00E95396" w:rsidRDefault="00E95396" w:rsidP="00E95396">
      <w:pPr>
        <w:spacing w:line="276" w:lineRule="auto"/>
        <w:ind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</w:t>
      </w:r>
      <w:r w:rsidRPr="00A86DE3">
        <w:rPr>
          <w:rFonts w:asciiTheme="minorHAnsi" w:hAnsiTheme="minorHAnsi"/>
        </w:rPr>
        <w:t>Contacto:__________________________                                Contacto:______________</w:t>
      </w:r>
      <w:r>
        <w:rPr>
          <w:rFonts w:asciiTheme="minorHAnsi" w:hAnsiTheme="minorHAnsi"/>
        </w:rPr>
        <w:t>__</w:t>
      </w:r>
      <w:r w:rsidRPr="00A86DE3">
        <w:rPr>
          <w:rFonts w:asciiTheme="minorHAnsi" w:hAnsiTheme="minorHAnsi"/>
        </w:rPr>
        <w:t>_____</w:t>
      </w:r>
    </w:p>
    <w:p w14:paraId="3B3C6AD7" w14:textId="77777777" w:rsidR="00E95396" w:rsidRDefault="00E95396" w:rsidP="00E95396">
      <w:pPr>
        <w:spacing w:line="276" w:lineRule="auto"/>
        <w:ind w:firstLine="0"/>
        <w:jc w:val="center"/>
        <w:rPr>
          <w:rFonts w:asciiTheme="minorHAnsi" w:hAnsiTheme="minorHAnsi"/>
        </w:rPr>
      </w:pPr>
    </w:p>
    <w:p w14:paraId="17DB9466" w14:textId="77777777" w:rsidR="00E95396" w:rsidRDefault="00E95396" w:rsidP="00E95396">
      <w:pPr>
        <w:spacing w:line="276" w:lineRule="auto"/>
        <w:ind w:firstLine="0"/>
        <w:jc w:val="center"/>
        <w:rPr>
          <w:rFonts w:asciiTheme="minorHAnsi" w:hAnsiTheme="minorHAnsi"/>
        </w:rPr>
      </w:pPr>
    </w:p>
    <w:p w14:paraId="5DD8BBCF" w14:textId="77777777" w:rsidR="00E95396" w:rsidRDefault="00E95396" w:rsidP="00E95396">
      <w:pPr>
        <w:spacing w:line="276" w:lineRule="auto"/>
        <w:ind w:firstLine="0"/>
        <w:jc w:val="center"/>
        <w:rPr>
          <w:rFonts w:asciiTheme="minorHAnsi" w:hAnsiTheme="minorHAnsi"/>
        </w:rPr>
      </w:pPr>
    </w:p>
    <w:p w14:paraId="5EA9DB39" w14:textId="77777777" w:rsidR="00E95396" w:rsidRDefault="00E95396" w:rsidP="00E95396">
      <w:pPr>
        <w:spacing w:line="276" w:lineRule="auto"/>
        <w:ind w:firstLine="0"/>
        <w:rPr>
          <w:rFonts w:asciiTheme="minorHAnsi" w:hAnsiTheme="minorHAnsi"/>
          <w:sz w:val="24"/>
        </w:rPr>
      </w:pPr>
    </w:p>
    <w:p w14:paraId="354C108B" w14:textId="77777777" w:rsidR="00692FEA" w:rsidRDefault="00692FEA" w:rsidP="00E95396">
      <w:pPr>
        <w:spacing w:line="276" w:lineRule="auto"/>
        <w:ind w:firstLine="0"/>
        <w:rPr>
          <w:rFonts w:asciiTheme="minorHAnsi" w:hAnsiTheme="minorHAnsi"/>
          <w:sz w:val="24"/>
        </w:rPr>
      </w:pPr>
    </w:p>
    <w:p w14:paraId="4223817B" w14:textId="77777777" w:rsidR="00692FEA" w:rsidRDefault="00692FEA" w:rsidP="00E95396">
      <w:pPr>
        <w:spacing w:line="276" w:lineRule="auto"/>
        <w:ind w:firstLine="0"/>
        <w:rPr>
          <w:rFonts w:asciiTheme="minorHAnsi" w:hAnsiTheme="minorHAnsi"/>
          <w:sz w:val="24"/>
        </w:rPr>
      </w:pPr>
    </w:p>
    <w:sectPr w:rsidR="00692FEA" w:rsidSect="00FA1333">
      <w:head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22E7" w14:textId="77777777" w:rsidR="009A7D9F" w:rsidRDefault="009A7D9F" w:rsidP="00FA1333">
      <w:r>
        <w:separator/>
      </w:r>
    </w:p>
  </w:endnote>
  <w:endnote w:type="continuationSeparator" w:id="0">
    <w:p w14:paraId="128E50A2" w14:textId="77777777" w:rsidR="009A7D9F" w:rsidRDefault="009A7D9F" w:rsidP="00FA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FCB6D" w14:textId="77777777" w:rsidR="009A7D9F" w:rsidRDefault="009A7D9F" w:rsidP="00FA1333">
      <w:r>
        <w:separator/>
      </w:r>
    </w:p>
  </w:footnote>
  <w:footnote w:type="continuationSeparator" w:id="0">
    <w:p w14:paraId="4BEF39BE" w14:textId="77777777" w:rsidR="009A7D9F" w:rsidRDefault="009A7D9F" w:rsidP="00FA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1F85" w14:textId="77777777" w:rsidR="00577FB5" w:rsidRDefault="00577FB5" w:rsidP="00FA1333">
    <w:pPr>
      <w:pStyle w:val="Header"/>
      <w:ind w:firstLine="0"/>
    </w:pPr>
    <w:r>
      <w:rPr>
        <w:noProof/>
        <w:lang w:val="es-CL" w:eastAsia="es-CL"/>
      </w:rPr>
      <w:drawing>
        <wp:anchor distT="0" distB="0" distL="114300" distR="114300" simplePos="0" relativeHeight="251659776" behindDoc="0" locked="0" layoutInCell="1" allowOverlap="1" wp14:anchorId="6C68B7E2" wp14:editId="08634FB7">
          <wp:simplePos x="0" y="0"/>
          <wp:positionH relativeFrom="margin">
            <wp:posOffset>-17109</wp:posOffset>
          </wp:positionH>
          <wp:positionV relativeFrom="margin">
            <wp:posOffset>-728345</wp:posOffset>
          </wp:positionV>
          <wp:extent cx="647700" cy="570230"/>
          <wp:effectExtent l="0" t="0" r="0" b="1270"/>
          <wp:wrapSquare wrapText="bothSides"/>
          <wp:docPr id="2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l Ab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F5E7A2" wp14:editId="48C42EFB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4181475" cy="27622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2A8A5" w14:textId="77777777" w:rsidR="00577FB5" w:rsidRDefault="00577FB5" w:rsidP="00FA1333">
                          <w:pPr>
                            <w:ind w:firstLine="0"/>
                            <w:rPr>
                              <w:rFonts w:ascii="Arial" w:hAnsi="Arial" w:cs="Arial"/>
                              <w:b/>
                              <w:sz w:val="18"/>
                              <w:lang w:val="es-MX"/>
                            </w:rPr>
                          </w:pPr>
                          <w:r w:rsidRPr="00D367DF">
                            <w:rPr>
                              <w:rFonts w:ascii="Arial" w:hAnsi="Arial" w:cs="Arial"/>
                              <w:b/>
                              <w:sz w:val="18"/>
                              <w:lang w:val="es-MX"/>
                            </w:rPr>
                            <w:t>BAS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lang w:val="es-MX"/>
                            </w:rPr>
                            <w:t>ES FONDOS COMUNITARIOS 2019</w:t>
                          </w:r>
                        </w:p>
                        <w:p w14:paraId="114CA5AD" w14:textId="77777777" w:rsidR="00577FB5" w:rsidRPr="00D367DF" w:rsidRDefault="00577FB5" w:rsidP="00FA1333">
                          <w:pPr>
                            <w:ind w:firstLine="0"/>
                            <w:rPr>
                              <w:rFonts w:ascii="Arial" w:hAnsi="Arial" w:cs="Arial"/>
                              <w:b/>
                              <w:sz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2AFE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5" type="#_x0000_t202" style="position:absolute;margin-left:49.2pt;margin-top:-5.4pt;width:329.2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AvuQIAAMA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" filled="f" stroked="f">
              <v:textbox>
                <w:txbxContent>
                  <w:p w:rsidR="007B3A2A" w:rsidRDefault="007B3A2A" w:rsidP="00FA1333">
                    <w:pPr>
                      <w:ind w:firstLine="0"/>
                      <w:rPr>
                        <w:rFonts w:ascii="Arial" w:hAnsi="Arial" w:cs="Arial"/>
                        <w:b/>
                        <w:sz w:val="18"/>
                        <w:lang w:val="es-MX"/>
                      </w:rPr>
                    </w:pPr>
                    <w:r w:rsidRPr="00D367DF">
                      <w:rPr>
                        <w:rFonts w:ascii="Arial" w:hAnsi="Arial" w:cs="Arial"/>
                        <w:b/>
                        <w:sz w:val="18"/>
                        <w:lang w:val="es-MX"/>
                      </w:rPr>
                      <w:t>BAS</w:t>
                    </w:r>
                    <w:r>
                      <w:rPr>
                        <w:rFonts w:ascii="Arial" w:hAnsi="Arial" w:cs="Arial"/>
                        <w:b/>
                        <w:sz w:val="18"/>
                        <w:lang w:val="es-MX"/>
                      </w:rPr>
                      <w:t>ES FONDOS COMUNITARIOS 2019</w:t>
                    </w:r>
                  </w:p>
                  <w:p w:rsidR="007B3A2A" w:rsidRPr="00D367DF" w:rsidRDefault="007B3A2A" w:rsidP="00FA1333">
                    <w:pPr>
                      <w:ind w:firstLine="0"/>
                      <w:rPr>
                        <w:rFonts w:ascii="Arial" w:hAnsi="Arial" w:cs="Arial"/>
                        <w:b/>
                        <w:sz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910"/>
    <w:multiLevelType w:val="hybridMultilevel"/>
    <w:tmpl w:val="E7FEB81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3C70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A372EA"/>
    <w:multiLevelType w:val="hybridMultilevel"/>
    <w:tmpl w:val="86B4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0A7"/>
    <w:multiLevelType w:val="hybridMultilevel"/>
    <w:tmpl w:val="48B820C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27F7C"/>
    <w:multiLevelType w:val="hybridMultilevel"/>
    <w:tmpl w:val="307C6CEA"/>
    <w:lvl w:ilvl="0" w:tplc="D13C70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B86"/>
    <w:multiLevelType w:val="hybridMultilevel"/>
    <w:tmpl w:val="BF6AEC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7292F"/>
    <w:multiLevelType w:val="hybridMultilevel"/>
    <w:tmpl w:val="5916F7C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AB3"/>
    <w:multiLevelType w:val="hybridMultilevel"/>
    <w:tmpl w:val="2D882E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2EDD"/>
    <w:multiLevelType w:val="hybridMultilevel"/>
    <w:tmpl w:val="DAB4B48E"/>
    <w:lvl w:ilvl="0" w:tplc="A6DE027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74E9"/>
    <w:multiLevelType w:val="hybridMultilevel"/>
    <w:tmpl w:val="3838084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B0026"/>
    <w:multiLevelType w:val="hybridMultilevel"/>
    <w:tmpl w:val="E07ED40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533F"/>
    <w:multiLevelType w:val="hybridMultilevel"/>
    <w:tmpl w:val="1FCAE6BE"/>
    <w:lvl w:ilvl="0" w:tplc="5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F2388B"/>
    <w:multiLevelType w:val="hybridMultilevel"/>
    <w:tmpl w:val="8398C7FE"/>
    <w:lvl w:ilvl="0" w:tplc="AC4681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B0A25"/>
    <w:multiLevelType w:val="hybridMultilevel"/>
    <w:tmpl w:val="BBCAE7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FF6B24"/>
    <w:multiLevelType w:val="hybridMultilevel"/>
    <w:tmpl w:val="312E404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02D96"/>
    <w:multiLevelType w:val="hybridMultilevel"/>
    <w:tmpl w:val="2B1AED4E"/>
    <w:lvl w:ilvl="0" w:tplc="D13C70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F1DC1"/>
    <w:multiLevelType w:val="hybridMultilevel"/>
    <w:tmpl w:val="C41E6B7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82B3061"/>
    <w:multiLevelType w:val="hybridMultilevel"/>
    <w:tmpl w:val="6554AA7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F17E6"/>
    <w:multiLevelType w:val="hybridMultilevel"/>
    <w:tmpl w:val="F7702BF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940A10"/>
    <w:multiLevelType w:val="hybridMultilevel"/>
    <w:tmpl w:val="816447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21068"/>
    <w:multiLevelType w:val="hybridMultilevel"/>
    <w:tmpl w:val="2026D4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D5F79"/>
    <w:multiLevelType w:val="hybridMultilevel"/>
    <w:tmpl w:val="CD921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13AE"/>
    <w:multiLevelType w:val="hybridMultilevel"/>
    <w:tmpl w:val="D5DCF7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F2544"/>
    <w:multiLevelType w:val="hybridMultilevel"/>
    <w:tmpl w:val="8BB2C98E"/>
    <w:lvl w:ilvl="0" w:tplc="DB92EE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B46D1"/>
    <w:multiLevelType w:val="hybridMultilevel"/>
    <w:tmpl w:val="0734D9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737EB"/>
    <w:multiLevelType w:val="hybridMultilevel"/>
    <w:tmpl w:val="EE028B8E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E61AC1"/>
    <w:multiLevelType w:val="hybridMultilevel"/>
    <w:tmpl w:val="1332AE9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E75007"/>
    <w:multiLevelType w:val="hybridMultilevel"/>
    <w:tmpl w:val="BF6AEC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03111"/>
    <w:multiLevelType w:val="hybridMultilevel"/>
    <w:tmpl w:val="64708E4E"/>
    <w:lvl w:ilvl="0" w:tplc="F3968666">
      <w:start w:val="6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9"/>
  </w:num>
  <w:num w:numId="4">
    <w:abstractNumId w:val="25"/>
  </w:num>
  <w:num w:numId="5">
    <w:abstractNumId w:val="5"/>
  </w:num>
  <w:num w:numId="6">
    <w:abstractNumId w:val="15"/>
  </w:num>
  <w:num w:numId="7">
    <w:abstractNumId w:val="13"/>
  </w:num>
  <w:num w:numId="8">
    <w:abstractNumId w:val="17"/>
  </w:num>
  <w:num w:numId="9">
    <w:abstractNumId w:val="6"/>
  </w:num>
  <w:num w:numId="10">
    <w:abstractNumId w:val="8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26"/>
  </w:num>
  <w:num w:numId="18">
    <w:abstractNumId w:val="4"/>
  </w:num>
  <w:num w:numId="19">
    <w:abstractNumId w:val="18"/>
  </w:num>
  <w:num w:numId="20">
    <w:abstractNumId w:val="7"/>
  </w:num>
  <w:num w:numId="21">
    <w:abstractNumId w:val="12"/>
  </w:num>
  <w:num w:numId="22">
    <w:abstractNumId w:val="22"/>
  </w:num>
  <w:num w:numId="23">
    <w:abstractNumId w:val="27"/>
  </w:num>
  <w:num w:numId="24">
    <w:abstractNumId w:val="1"/>
  </w:num>
  <w:num w:numId="25">
    <w:abstractNumId w:val="14"/>
  </w:num>
  <w:num w:numId="26">
    <w:abstractNumId w:val="24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33"/>
    <w:rsid w:val="0001737C"/>
    <w:rsid w:val="00030B5D"/>
    <w:rsid w:val="000356AF"/>
    <w:rsid w:val="000361BD"/>
    <w:rsid w:val="000362CC"/>
    <w:rsid w:val="0005245C"/>
    <w:rsid w:val="000550FB"/>
    <w:rsid w:val="000573E2"/>
    <w:rsid w:val="0007778C"/>
    <w:rsid w:val="00077D1E"/>
    <w:rsid w:val="00085437"/>
    <w:rsid w:val="0008749E"/>
    <w:rsid w:val="0009166C"/>
    <w:rsid w:val="000A3180"/>
    <w:rsid w:val="000A6D95"/>
    <w:rsid w:val="000C21B3"/>
    <w:rsid w:val="000C463A"/>
    <w:rsid w:val="000E3F09"/>
    <w:rsid w:val="000F66E1"/>
    <w:rsid w:val="00117A45"/>
    <w:rsid w:val="0012717F"/>
    <w:rsid w:val="00136988"/>
    <w:rsid w:val="00142A12"/>
    <w:rsid w:val="00144B4D"/>
    <w:rsid w:val="0015020E"/>
    <w:rsid w:val="00190AEF"/>
    <w:rsid w:val="001946D3"/>
    <w:rsid w:val="001B06FE"/>
    <w:rsid w:val="001C0BC3"/>
    <w:rsid w:val="001C2B75"/>
    <w:rsid w:val="001C37E8"/>
    <w:rsid w:val="001C5FE0"/>
    <w:rsid w:val="001D5DCE"/>
    <w:rsid w:val="001E6143"/>
    <w:rsid w:val="00200E40"/>
    <w:rsid w:val="00222993"/>
    <w:rsid w:val="002305CB"/>
    <w:rsid w:val="0023179D"/>
    <w:rsid w:val="002433AA"/>
    <w:rsid w:val="0027143E"/>
    <w:rsid w:val="00271938"/>
    <w:rsid w:val="00272825"/>
    <w:rsid w:val="002770EE"/>
    <w:rsid w:val="00277F7F"/>
    <w:rsid w:val="00281DA7"/>
    <w:rsid w:val="002969C5"/>
    <w:rsid w:val="002A7A97"/>
    <w:rsid w:val="002A7F7F"/>
    <w:rsid w:val="002B365F"/>
    <w:rsid w:val="002D0134"/>
    <w:rsid w:val="002D356B"/>
    <w:rsid w:val="002D65B4"/>
    <w:rsid w:val="002D6A12"/>
    <w:rsid w:val="002D7D88"/>
    <w:rsid w:val="002E515A"/>
    <w:rsid w:val="002E5C00"/>
    <w:rsid w:val="002E7635"/>
    <w:rsid w:val="002E7DC5"/>
    <w:rsid w:val="002F291F"/>
    <w:rsid w:val="003060A3"/>
    <w:rsid w:val="00307DB6"/>
    <w:rsid w:val="00312700"/>
    <w:rsid w:val="00334D4E"/>
    <w:rsid w:val="00335563"/>
    <w:rsid w:val="0033783A"/>
    <w:rsid w:val="00343745"/>
    <w:rsid w:val="0035227F"/>
    <w:rsid w:val="003566F0"/>
    <w:rsid w:val="0036439F"/>
    <w:rsid w:val="00365A64"/>
    <w:rsid w:val="003A237F"/>
    <w:rsid w:val="003A2782"/>
    <w:rsid w:val="003A668E"/>
    <w:rsid w:val="003B50C8"/>
    <w:rsid w:val="003C3B08"/>
    <w:rsid w:val="003C3EA7"/>
    <w:rsid w:val="003C6B59"/>
    <w:rsid w:val="003D1412"/>
    <w:rsid w:val="003E3593"/>
    <w:rsid w:val="003E3E11"/>
    <w:rsid w:val="004131C9"/>
    <w:rsid w:val="0041440C"/>
    <w:rsid w:val="004173BF"/>
    <w:rsid w:val="00424378"/>
    <w:rsid w:val="00434B8A"/>
    <w:rsid w:val="00450BE4"/>
    <w:rsid w:val="00460786"/>
    <w:rsid w:val="0047028C"/>
    <w:rsid w:val="00474AC4"/>
    <w:rsid w:val="00474E92"/>
    <w:rsid w:val="00477379"/>
    <w:rsid w:val="004A3DCB"/>
    <w:rsid w:val="004A4288"/>
    <w:rsid w:val="004A580F"/>
    <w:rsid w:val="004B275B"/>
    <w:rsid w:val="004B742B"/>
    <w:rsid w:val="004C415D"/>
    <w:rsid w:val="004C54BA"/>
    <w:rsid w:val="004D09B5"/>
    <w:rsid w:val="004D7748"/>
    <w:rsid w:val="004F2FCF"/>
    <w:rsid w:val="004F3107"/>
    <w:rsid w:val="005353A8"/>
    <w:rsid w:val="00540457"/>
    <w:rsid w:val="00546A37"/>
    <w:rsid w:val="00550276"/>
    <w:rsid w:val="00557BE0"/>
    <w:rsid w:val="00576825"/>
    <w:rsid w:val="00577BE3"/>
    <w:rsid w:val="00577FB5"/>
    <w:rsid w:val="005A0E41"/>
    <w:rsid w:val="005B1FBB"/>
    <w:rsid w:val="005C6272"/>
    <w:rsid w:val="005D44FE"/>
    <w:rsid w:val="005E3028"/>
    <w:rsid w:val="006046B8"/>
    <w:rsid w:val="00610D06"/>
    <w:rsid w:val="00610F77"/>
    <w:rsid w:val="00612E08"/>
    <w:rsid w:val="00615B13"/>
    <w:rsid w:val="00641968"/>
    <w:rsid w:val="00643EC9"/>
    <w:rsid w:val="00650A59"/>
    <w:rsid w:val="00655297"/>
    <w:rsid w:val="00662C81"/>
    <w:rsid w:val="00692FEA"/>
    <w:rsid w:val="00694797"/>
    <w:rsid w:val="006A08AD"/>
    <w:rsid w:val="006A4B44"/>
    <w:rsid w:val="006B21D7"/>
    <w:rsid w:val="006B23E4"/>
    <w:rsid w:val="006B4E5E"/>
    <w:rsid w:val="006B5A29"/>
    <w:rsid w:val="006C43E7"/>
    <w:rsid w:val="006E2BC5"/>
    <w:rsid w:val="006E5481"/>
    <w:rsid w:val="006E6E08"/>
    <w:rsid w:val="006F2B6B"/>
    <w:rsid w:val="006F34FB"/>
    <w:rsid w:val="00713ADC"/>
    <w:rsid w:val="00717330"/>
    <w:rsid w:val="0072140E"/>
    <w:rsid w:val="00722D78"/>
    <w:rsid w:val="00725A84"/>
    <w:rsid w:val="007272DD"/>
    <w:rsid w:val="00735FFD"/>
    <w:rsid w:val="00737D56"/>
    <w:rsid w:val="007921AB"/>
    <w:rsid w:val="00795B15"/>
    <w:rsid w:val="007A0D4B"/>
    <w:rsid w:val="007A233D"/>
    <w:rsid w:val="007A448E"/>
    <w:rsid w:val="007B3A2A"/>
    <w:rsid w:val="007B743D"/>
    <w:rsid w:val="007C1258"/>
    <w:rsid w:val="007D2043"/>
    <w:rsid w:val="007F4E8E"/>
    <w:rsid w:val="00812EFE"/>
    <w:rsid w:val="0083376B"/>
    <w:rsid w:val="008728F4"/>
    <w:rsid w:val="00876595"/>
    <w:rsid w:val="00876AA4"/>
    <w:rsid w:val="008807D4"/>
    <w:rsid w:val="00882E95"/>
    <w:rsid w:val="00885806"/>
    <w:rsid w:val="00887783"/>
    <w:rsid w:val="0089199C"/>
    <w:rsid w:val="00895BA3"/>
    <w:rsid w:val="008A7B6A"/>
    <w:rsid w:val="008C0A2A"/>
    <w:rsid w:val="008F16B7"/>
    <w:rsid w:val="00914A7D"/>
    <w:rsid w:val="00920A1D"/>
    <w:rsid w:val="00926570"/>
    <w:rsid w:val="00942AF4"/>
    <w:rsid w:val="00953E88"/>
    <w:rsid w:val="00964360"/>
    <w:rsid w:val="00964F0A"/>
    <w:rsid w:val="00976226"/>
    <w:rsid w:val="00996E1F"/>
    <w:rsid w:val="009970C4"/>
    <w:rsid w:val="009A0732"/>
    <w:rsid w:val="009A7D9F"/>
    <w:rsid w:val="009B66B4"/>
    <w:rsid w:val="009B7072"/>
    <w:rsid w:val="009D11FE"/>
    <w:rsid w:val="009D327F"/>
    <w:rsid w:val="009D4C8F"/>
    <w:rsid w:val="009E3B04"/>
    <w:rsid w:val="009E77AE"/>
    <w:rsid w:val="009F140E"/>
    <w:rsid w:val="00A02452"/>
    <w:rsid w:val="00A13DE2"/>
    <w:rsid w:val="00A16C8B"/>
    <w:rsid w:val="00A81EB3"/>
    <w:rsid w:val="00A86DE3"/>
    <w:rsid w:val="00AA6498"/>
    <w:rsid w:val="00AC0F8D"/>
    <w:rsid w:val="00AC3FF2"/>
    <w:rsid w:val="00AC67BF"/>
    <w:rsid w:val="00AF3280"/>
    <w:rsid w:val="00B16A1F"/>
    <w:rsid w:val="00B3106B"/>
    <w:rsid w:val="00B323D0"/>
    <w:rsid w:val="00B35BBC"/>
    <w:rsid w:val="00B4416F"/>
    <w:rsid w:val="00B515F7"/>
    <w:rsid w:val="00B52343"/>
    <w:rsid w:val="00B56B08"/>
    <w:rsid w:val="00B57886"/>
    <w:rsid w:val="00B7323F"/>
    <w:rsid w:val="00B760A5"/>
    <w:rsid w:val="00B76D4E"/>
    <w:rsid w:val="00BA4613"/>
    <w:rsid w:val="00BB5106"/>
    <w:rsid w:val="00BC2C97"/>
    <w:rsid w:val="00BC54D5"/>
    <w:rsid w:val="00BD6D64"/>
    <w:rsid w:val="00BF085A"/>
    <w:rsid w:val="00BF196C"/>
    <w:rsid w:val="00C11222"/>
    <w:rsid w:val="00C22DB9"/>
    <w:rsid w:val="00C421B2"/>
    <w:rsid w:val="00C44022"/>
    <w:rsid w:val="00C5013B"/>
    <w:rsid w:val="00C52A7F"/>
    <w:rsid w:val="00C55047"/>
    <w:rsid w:val="00C8617E"/>
    <w:rsid w:val="00C948D9"/>
    <w:rsid w:val="00CA3242"/>
    <w:rsid w:val="00CA63A4"/>
    <w:rsid w:val="00CA6703"/>
    <w:rsid w:val="00CC26B2"/>
    <w:rsid w:val="00CC3DA6"/>
    <w:rsid w:val="00CC42B3"/>
    <w:rsid w:val="00CC6103"/>
    <w:rsid w:val="00CD0A64"/>
    <w:rsid w:val="00CD1058"/>
    <w:rsid w:val="00CF39A8"/>
    <w:rsid w:val="00CF6A28"/>
    <w:rsid w:val="00D10EC7"/>
    <w:rsid w:val="00D140DC"/>
    <w:rsid w:val="00D3554F"/>
    <w:rsid w:val="00D408D9"/>
    <w:rsid w:val="00D55350"/>
    <w:rsid w:val="00D701E8"/>
    <w:rsid w:val="00D819EF"/>
    <w:rsid w:val="00D907BB"/>
    <w:rsid w:val="00DA59D7"/>
    <w:rsid w:val="00DC16F6"/>
    <w:rsid w:val="00DC28AC"/>
    <w:rsid w:val="00DD13A2"/>
    <w:rsid w:val="00DD3B75"/>
    <w:rsid w:val="00DD4F16"/>
    <w:rsid w:val="00DE2358"/>
    <w:rsid w:val="00E00D19"/>
    <w:rsid w:val="00E100E7"/>
    <w:rsid w:val="00E14457"/>
    <w:rsid w:val="00E2077D"/>
    <w:rsid w:val="00E22F0E"/>
    <w:rsid w:val="00E313CD"/>
    <w:rsid w:val="00E33198"/>
    <w:rsid w:val="00E34072"/>
    <w:rsid w:val="00E42FBF"/>
    <w:rsid w:val="00E43700"/>
    <w:rsid w:val="00E77AC1"/>
    <w:rsid w:val="00E82DA0"/>
    <w:rsid w:val="00E95396"/>
    <w:rsid w:val="00EA1B67"/>
    <w:rsid w:val="00EB7548"/>
    <w:rsid w:val="00EC4BC1"/>
    <w:rsid w:val="00ED1F19"/>
    <w:rsid w:val="00F046AA"/>
    <w:rsid w:val="00F1538F"/>
    <w:rsid w:val="00F32A6D"/>
    <w:rsid w:val="00F33BAA"/>
    <w:rsid w:val="00F462D0"/>
    <w:rsid w:val="00F506F2"/>
    <w:rsid w:val="00F60588"/>
    <w:rsid w:val="00F60BAE"/>
    <w:rsid w:val="00F65B50"/>
    <w:rsid w:val="00F91825"/>
    <w:rsid w:val="00F96FCF"/>
    <w:rsid w:val="00FA1333"/>
    <w:rsid w:val="00FA3F69"/>
    <w:rsid w:val="00FA444F"/>
    <w:rsid w:val="00FD1FDE"/>
    <w:rsid w:val="00FE149D"/>
    <w:rsid w:val="00FE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7C01B0"/>
  <w15:docId w15:val="{6F094CAD-5272-40DF-AB62-7BBE06A1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333"/>
    <w:pPr>
      <w:spacing w:after="0" w:line="240" w:lineRule="auto"/>
      <w:ind w:firstLine="360"/>
    </w:pPr>
    <w:rPr>
      <w:rFonts w:ascii="Cambria" w:eastAsia="MS Mincho" w:hAnsi="Cambria" w:cs="Times New Roman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13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1333"/>
    <w:pPr>
      <w:ind w:left="708"/>
    </w:pPr>
  </w:style>
  <w:style w:type="table" w:customStyle="1" w:styleId="Tabladecuadrcula5oscura-nfasis61">
    <w:name w:val="Tabla de cuadrícula 5 oscura - Énfasis 61"/>
    <w:basedOn w:val="TableNormal"/>
    <w:uiPriority w:val="50"/>
    <w:rsid w:val="00FA1333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FA1333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33"/>
    <w:rPr>
      <w:rFonts w:ascii="Cambria" w:eastAsia="MS Mincho" w:hAnsi="Cambria" w:cs="Times New Roman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FA1333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33"/>
    <w:rPr>
      <w:rFonts w:ascii="Cambria" w:eastAsia="MS Mincho" w:hAnsi="Cambria" w:cs="Times New Roman"/>
      <w:lang w:val="es-ES_tradnl" w:eastAsia="es-ES"/>
    </w:rPr>
  </w:style>
  <w:style w:type="table" w:customStyle="1" w:styleId="Estilo1">
    <w:name w:val="Estilo1"/>
    <w:basedOn w:val="TableNormal"/>
    <w:uiPriority w:val="99"/>
    <w:rsid w:val="008728F4"/>
    <w:pPr>
      <w:spacing w:after="0" w:line="240" w:lineRule="auto"/>
    </w:pPr>
    <w:tblPr>
      <w:tblBorders>
        <w:top w:val="double" w:sz="4" w:space="0" w:color="C00000"/>
        <w:left w:val="double" w:sz="4" w:space="0" w:color="C00000"/>
        <w:bottom w:val="double" w:sz="4" w:space="0" w:color="C00000"/>
        <w:right w:val="double" w:sz="4" w:space="0" w:color="C00000"/>
        <w:insideH w:val="double" w:sz="4" w:space="0" w:color="C00000"/>
        <w:insideV w:val="double" w:sz="4" w:space="0" w:color="C00000"/>
      </w:tblBorders>
    </w:tblPr>
    <w:tcPr>
      <w:shd w:val="clear" w:color="auto" w:fill="EDDFDA" w:themeFill="accent2" w:themeFillTint="33"/>
      <w:vAlign w:val="center"/>
    </w:tcPr>
  </w:style>
  <w:style w:type="table" w:customStyle="1" w:styleId="Tabladelista6concolores-nfasis21">
    <w:name w:val="Tabla de lista 6 con colores - Énfasis 21"/>
    <w:basedOn w:val="TableNormal"/>
    <w:uiPriority w:val="51"/>
    <w:rsid w:val="008728F4"/>
    <w:pPr>
      <w:spacing w:after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customStyle="1" w:styleId="Tabladecuadrcula7concolores-nfasis21">
    <w:name w:val="Tabla de cuadrícula 7 con colores - Énfasis 21"/>
    <w:basedOn w:val="TableNormal"/>
    <w:uiPriority w:val="52"/>
    <w:rsid w:val="006B23E4"/>
    <w:pPr>
      <w:spacing w:after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13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D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DE2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DE2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E2"/>
    <w:rPr>
      <w:rFonts w:ascii="Tahoma" w:eastAsia="MS Mincho" w:hAnsi="Tahoma" w:cs="Tahoma"/>
      <w:sz w:val="16"/>
      <w:szCs w:val="16"/>
      <w:lang w:val="es-ES_tradnl" w:eastAsia="es-ES"/>
    </w:rPr>
  </w:style>
  <w:style w:type="table" w:styleId="TableGrid">
    <w:name w:val="Table Grid"/>
    <w:basedOn w:val="TableNormal"/>
    <w:uiPriority w:val="39"/>
    <w:rsid w:val="00477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eNormal"/>
    <w:uiPriority w:val="40"/>
    <w:rsid w:val="00942A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3-nfasis21">
    <w:name w:val="Tabla de cuadrícula 3 - Énfasis 21"/>
    <w:basedOn w:val="TableNormal"/>
    <w:uiPriority w:val="48"/>
    <w:rsid w:val="00942AF4"/>
    <w:pPr>
      <w:spacing w:after="0" w:line="240" w:lineRule="auto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customStyle="1" w:styleId="Tabladecuadrcula6concolores-nfasis21">
    <w:name w:val="Tabla de cuadrícula 6 con colores - Énfasis 21"/>
    <w:basedOn w:val="TableNormal"/>
    <w:uiPriority w:val="51"/>
    <w:rsid w:val="00F462D0"/>
    <w:pPr>
      <w:spacing w:after="0" w:line="240" w:lineRule="auto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D5"/>
    <w:pPr>
      <w:pBdr>
        <w:top w:val="single" w:sz="4" w:space="10" w:color="F0A22E" w:themeColor="accent1"/>
        <w:bottom w:val="single" w:sz="4" w:space="10" w:color="F0A22E" w:themeColor="accent1"/>
      </w:pBdr>
      <w:spacing w:before="360" w:after="360"/>
      <w:ind w:left="864" w:right="864"/>
      <w:jc w:val="center"/>
    </w:pPr>
    <w:rPr>
      <w:i/>
      <w:iCs/>
      <w:color w:val="F0A22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D5"/>
    <w:rPr>
      <w:rFonts w:ascii="Cambria" w:eastAsia="MS Mincho" w:hAnsi="Cambria" w:cs="Times New Roman"/>
      <w:i/>
      <w:iCs/>
      <w:color w:val="F0A22E" w:themeColor="accent1"/>
      <w:lang w:val="es-ES_tradnl" w:eastAsia="es-ES"/>
    </w:rPr>
  </w:style>
  <w:style w:type="paragraph" w:customStyle="1" w:styleId="Style1">
    <w:name w:val="Style1"/>
    <w:basedOn w:val="IntenseQuote"/>
    <w:link w:val="Style1Char"/>
    <w:qFormat/>
    <w:rsid w:val="00BC54D5"/>
    <w:pPr>
      <w:ind w:left="0" w:firstLine="0"/>
      <w:jc w:val="left"/>
    </w:pPr>
    <w:rPr>
      <w:b/>
      <w:i w:val="0"/>
      <w:lang w:eastAsia="en-US"/>
    </w:rPr>
  </w:style>
  <w:style w:type="character" w:customStyle="1" w:styleId="Style1Char">
    <w:name w:val="Style1 Char"/>
    <w:basedOn w:val="IntenseQuoteChar"/>
    <w:link w:val="Style1"/>
    <w:rsid w:val="00BC54D5"/>
    <w:rPr>
      <w:rFonts w:ascii="Cambria" w:eastAsia="MS Mincho" w:hAnsi="Cambria" w:cs="Times New Roman"/>
      <w:b/>
      <w:i w:val="0"/>
      <w:iCs/>
      <w:color w:val="F0A22E" w:themeColor="accent1"/>
      <w:lang w:val="es-ES_tradnl" w:eastAsia="es-ES"/>
    </w:rPr>
  </w:style>
  <w:style w:type="table" w:styleId="GridTable2-Accent5">
    <w:name w:val="Grid Table 2 Accent 5"/>
    <w:basedOn w:val="TableNormal"/>
    <w:uiPriority w:val="47"/>
    <w:rsid w:val="009970C4"/>
    <w:pPr>
      <w:spacing w:after="0" w:line="240" w:lineRule="auto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550276"/>
    <w:pPr>
      <w:spacing w:after="0" w:line="240" w:lineRule="auto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21">
    <w:name w:val="Tabla de cuadrícula 4 - Énfasis 21"/>
    <w:basedOn w:val="TableNormal"/>
    <w:uiPriority w:val="49"/>
    <w:rsid w:val="0027143E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customStyle="1" w:styleId="Tabladecuadrcula5oscura-nfasis21">
    <w:name w:val="Tabla de cuadrícula 5 oscura - Énfasis 21"/>
    <w:basedOn w:val="TableNormal"/>
    <w:uiPriority w:val="50"/>
    <w:rsid w:val="0027143E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27143E"/>
    <w:pPr>
      <w:spacing w:after="0" w:line="240" w:lineRule="auto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27143E"/>
    <w:pPr>
      <w:spacing w:after="0" w:line="240" w:lineRule="auto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27143E"/>
    <w:pPr>
      <w:spacing w:after="0" w:line="240" w:lineRule="auto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paragraph" w:styleId="BodyText">
    <w:name w:val="Body Text"/>
    <w:basedOn w:val="Normal"/>
    <w:link w:val="BodyTextChar"/>
    <w:uiPriority w:val="99"/>
    <w:rsid w:val="00D55350"/>
    <w:pPr>
      <w:ind w:firstLine="0"/>
    </w:pPr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5535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0356AF"/>
    <w:pPr>
      <w:spacing w:after="0" w:line="240" w:lineRule="auto"/>
    </w:pPr>
    <w:rPr>
      <w:rFonts w:ascii="Cambria" w:eastAsia="MS Mincho" w:hAnsi="Cambria" w:cs="Times New Roman"/>
      <w:lang w:val="es-ES_tradnl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28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825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72825"/>
    <w:rPr>
      <w:vertAlign w:val="superscript"/>
    </w:rPr>
  </w:style>
  <w:style w:type="paragraph" w:customStyle="1" w:styleId="cuerpo1-cursiva">
    <w:name w:val="cuerpo1-cursiva"/>
    <w:basedOn w:val="Normal"/>
    <w:rsid w:val="00272825"/>
    <w:pPr>
      <w:spacing w:before="100" w:beforeAutospacing="1" w:after="100" w:afterAutospacing="1"/>
      <w:ind w:firstLine="0"/>
    </w:pPr>
    <w:rPr>
      <w:rFonts w:ascii="Arial" w:eastAsia="Times New Roman" w:hAnsi="Arial" w:cs="Arial"/>
      <w:i/>
      <w:iCs/>
      <w:color w:val="666666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6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6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1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1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5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0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7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97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059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16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735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66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238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3732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267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76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5913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8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9410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598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8779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34302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4217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c5ebd04-3300-48ee-b316-fbd56db5c3e7" ContentTypeId="0x01010046829DE55437B147B48D1766376E3D6B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M Document" ma:contentTypeID="0x01010046829DE55437B147B48D1766376E3D6B00AD851B4F57F65D4A821C3BE687A40555" ma:contentTypeVersion="35" ma:contentTypeDescription="Document Content Type" ma:contentTypeScope="" ma:versionID="0c6b4ac9abcd50fb1698571a53ab448a">
  <xsd:schema xmlns:xsd="http://www.w3.org/2001/XMLSchema" xmlns:xs="http://www.w3.org/2001/XMLSchema" xmlns:p="http://schemas.microsoft.com/office/2006/metadata/properties" xmlns:ns2="2955d680-6fef-4529-8eb0-555c310ae35f" xmlns:ns3="e369ef7e-5b3f-4f37-81a0-313370ad57c6" targetNamespace="http://schemas.microsoft.com/office/2006/metadata/properties" ma:root="true" ma:fieldsID="17aef804f4795c9256e9ced2a6c2ca32" ns2:_="" ns3:_="">
    <xsd:import namespace="2955d680-6fef-4529-8eb0-555c310ae35f"/>
    <xsd:import namespace="e369ef7e-5b3f-4f37-81a0-313370ad57c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M_x0020_Doc_x0020_TypeTaxHTField0" minOccurs="0"/>
                <xsd:element ref="ns2:FM_x0020_Ent_x0020_TaxonomyTaxHTField0" minOccurs="0"/>
                <xsd:element ref="ns2:FM_x0020_DPT" minOccurs="0"/>
                <xsd:element ref="ns2:FM_x0020_LOC" minOccurs="0"/>
                <xsd:element ref="ns2:o79fb0eb13274969baa8945b2a62dcda" minOccurs="0"/>
                <xsd:element ref="ns3:A_x00f1_o" minOccurs="0"/>
                <xsd:element ref="ns3:Mes" minOccurs="0"/>
                <xsd:element ref="ns3:Year" minOccurs="0"/>
                <xsd:element ref="ns2:Knowledge_x0020_Management" minOccurs="0"/>
                <xsd:element ref="ns3:Tema" minOccurs="0"/>
                <xsd:element ref="ns3:Sub_x0020_Tema" minOccurs="0"/>
                <xsd:element ref="ns3:Apartado" minOccurs="0"/>
                <xsd:element ref="ns3:Sub_x0020_Apartado" minOccurs="0"/>
                <xsd:element ref="ns3:_x0044_iv1" minOccurs="0"/>
                <xsd:element ref="ns3:Comun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5d680-6fef-4529-8eb0-555c310ae35f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6064f47e-6a43-43a7-8635-1213b44eb37a}" ma:internalName="TaxCatchAll" ma:showField="CatchAllData" ma:web="e7399b8a-9bc0-411d-999e-0a124c185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6064f47e-6a43-43a7-8635-1213b44eb37a}" ma:internalName="TaxCatchAllLabel" ma:readOnly="true" ma:showField="CatchAllDataLabel" ma:web="e7399b8a-9bc0-411d-999e-0a124c185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M_x0020_Doc_x0020_TypeTaxHTField0" ma:index="8" nillable="true" ma:taxonomy="true" ma:internalName="FM_x0020_Doc_x0020_TypeTaxHTField0" ma:taxonomyFieldName="FM_x0020_Doc_x0020_Type" ma:displayName="FM Doc Type" ma:readOnly="false" ma:default="1;#Communication|ab0814dc-ad79-4add-a59b-e4976d8b9098" ma:fieldId="{bfb78ee2-975a-4f84-839c-ed91d42d4105}" ma:sspId="3c5ebd04-3300-48ee-b316-fbd56db5c3e7" ma:termSetId="af82bb66-37d5-47da-967c-ea1eda9481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Ent_x0020_TaxonomyTaxHTField0" ma:index="10" nillable="true" ma:taxonomy="true" ma:internalName="FM_x0020_Ent_x0020_TaxonomyTaxHTField0" ma:taxonomyFieldName="FM_x0020_Ent_x0020_Taxonomy" ma:displayName="FM Business Process" ma:readOnly="false" ma:default="3;#Communication and Reporting|e53d62ab-e540-4694-ba9e-be0c457120b0" ma:fieldId="{b40ec4b2-9645-411d-a03c-9e8ab0f1f2d4}" ma:sspId="3c5ebd04-3300-48ee-b316-fbd56db5c3e7" ma:termSetId="3d1ce9c8-a01a-4b28-93f4-bc23cae590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M_x0020_DPT" ma:index="12" nillable="true" ma:displayName="FM DPT" ma:default="Community Relations/Social Resp" ma:description="This column is used to assign FMI Department" ma:format="Dropdown" ma:hidden="true" ma:internalName="FM_x0020_DPT" ma:readOnly="false">
      <xsd:simpleType>
        <xsd:restriction base="dms:Choice">
          <xsd:enumeration value="Accounts Payable"/>
          <xsd:enumeration value="Administration"/>
          <xsd:enumeration value="Climax Moly Company"/>
          <xsd:enumeration value="Communications"/>
          <xsd:enumeration value="Community / Administrative Services"/>
          <xsd:enumeration value="Community Relations/Social Resp"/>
          <xsd:enumeration value="Corporate Communications"/>
          <xsd:enumeration value="Custom Applications"/>
          <xsd:enumeration value="Environmental / Sustainable Development"/>
          <xsd:enumeration value="Exploration"/>
          <xsd:enumeration value="Exploration / Geology"/>
          <xsd:enumeration value="External Communications"/>
          <xsd:enumeration value="Finance"/>
          <xsd:enumeration value="Finance / Accounting / Tax"/>
          <xsd:enumeration value="Financial Shared Services"/>
          <xsd:enumeration value="FM Africa"/>
          <xsd:enumeration value="FM Americas"/>
          <xsd:enumeration value="FM Mining Company"/>
          <xsd:enumeration value="Global Supply Chain"/>
          <xsd:enumeration value="GSC/ Purchasing/ Warehousing"/>
          <xsd:enumeration value="Health &amp; Safety"/>
          <xsd:enumeration value="Human Resources"/>
          <xsd:enumeration value="Legal / Govt Relations"/>
          <xsd:enumeration value="MIS"/>
          <xsd:enumeration value="Operational Improvement"/>
          <xsd:enumeration value="Operations"/>
          <xsd:enumeration value="Operations Smelting"/>
          <xsd:enumeration value="Ops Maintenance"/>
          <xsd:enumeration value="Sales &amp; Marketing"/>
          <xsd:enumeration value="Security"/>
          <xsd:enumeration value="Senior Management (Corp)"/>
          <xsd:enumeration value="Strategic Planning"/>
        </xsd:restriction>
      </xsd:simpleType>
    </xsd:element>
    <xsd:element name="FM_x0020_LOC" ma:index="13" nillable="true" ma:displayName="FM LOC" ma:default="El Abra" ma:description="This column is used to assign Location" ma:format="Dropdown" ma:hidden="true" ma:internalName="FM_x0020_LOC" ma:readOnly="false">
      <xsd:simpleType>
        <xsd:restriction base="dms:Choice">
          <xsd:enumeration value="Administrative &amp; Sales"/>
          <xsd:enumeration value="Africa"/>
          <xsd:enumeration value="Ajo"/>
          <xsd:enumeration value="Atlantic Copper (Huelva)"/>
          <xsd:enumeration value="Aurex"/>
          <xsd:enumeration value="Australia/Asia"/>
          <xsd:enumeration value="Bagdad"/>
          <xsd:enumeration value="Bayway"/>
          <xsd:enumeration value="Bisbee"/>
          <xsd:enumeration value="Cairns"/>
          <xsd:enumeration value="Candelaria"/>
          <xsd:enumeration value="Central Analytical Service Center"/>
          <xsd:enumeration value="Cerro Verde"/>
          <xsd:enumeration value="Chino"/>
          <xsd:enumeration value="Climax"/>
          <xsd:enumeration value="Climax Technology Center"/>
          <xsd:enumeration value="Cobre"/>
          <xsd:enumeration value="Colorado Data Center"/>
          <xsd:enumeration value="Cotton Center"/>
          <xsd:enumeration value="Data Center"/>
          <xsd:enumeration value="El Abra"/>
          <xsd:enumeration value="El Paso Refinery"/>
          <xsd:enumeration value="El Paso Rod"/>
          <xsd:enumeration value="Europe"/>
          <xsd:enumeration value="FMC"/>
          <xsd:enumeration value="Ft Madison"/>
          <xsd:enumeration value="Global"/>
          <xsd:enumeration value="Henderson"/>
          <xsd:enumeration value="Houston"/>
          <xsd:enumeration value="Jakarta"/>
          <xsd:enumeration value="Jerome"/>
          <xsd:enumeration value="Johannesburg"/>
          <xsd:enumeration value="Kinetics"/>
          <xsd:enumeration value="Kokkola"/>
          <xsd:enumeration value="Lubumbashi"/>
          <xsd:enumeration value="Madrid"/>
          <xsd:enumeration value="Miami"/>
          <xsd:enumeration value="Miami Rod"/>
          <xsd:enumeration value="Miami Smelter"/>
          <xsd:enumeration value="Mine Training Institute"/>
          <xsd:enumeration value="Mining"/>
          <xsd:enumeration value="Morenci"/>
          <xsd:enumeration value="NOLA"/>
          <xsd:enumeration value="North America"/>
          <xsd:enumeration value="Norwich"/>
          <xsd:enumeration value="Oil &amp; Gas"/>
          <xsd:enumeration value="Ojos del Salado"/>
          <xsd:enumeration value="Oro Valley"/>
          <xsd:enumeration value="Processing"/>
          <xsd:enumeration value="PTFI"/>
          <xsd:enumeration value="Research &amp; Development"/>
          <xsd:enumeration value="Rotterdam"/>
          <xsd:enumeration value="Safford"/>
          <xsd:enumeration value="Santiago"/>
          <xsd:enumeration value="Shanghai"/>
          <xsd:enumeration value="Sierrita"/>
          <xsd:enumeration value="Singapore"/>
          <xsd:enumeration value="South America"/>
          <xsd:enumeration value="Stowmarket"/>
          <xsd:enumeration value="Technology Center"/>
          <xsd:enumeration value="Tenke Fungurume"/>
          <xsd:enumeration value="Tohono"/>
          <xsd:enumeration value="Tokyo"/>
          <xsd:enumeration value="Tucson Office"/>
          <xsd:enumeration value="Twin Buttes"/>
          <xsd:enumeration value="Tyrone"/>
        </xsd:restriction>
      </xsd:simpleType>
    </xsd:element>
    <xsd:element name="o79fb0eb13274969baa8945b2a62dcda" ma:index="14" ma:taxonomy="true" ma:internalName="o79fb0eb13274969baa8945b2a62dcda" ma:taxonomyFieldName="FM_x0020_Retention_x0020_Category" ma:displayName="FM Retention Category" ma:readOnly="false" ma:default="2;#Community Relations - Publications|0eb1079e-2bf7-4815-8ce8-425784436bc4" ma:fieldId="{879fb0eb-1327-4969-baa8-945b2a62dcda}" ma:sspId="3c5ebd04-3300-48ee-b316-fbd56db5c3e7" ma:termSetId="3287f003-fa19-4de9-9d01-e5aef6051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nowledge_x0020_Management" ma:index="21" nillable="true" ma:displayName="Knowledge Management" ma:format="Dropdown" ma:internalName="Knowledge_x0020_Management">
      <xsd:simpleType>
        <xsd:restriction base="dms:Choice">
          <xsd:enumeration value="Administrative"/>
          <xsd:enumeration value="Environmental"/>
          <xsd:enumeration value="People Development"/>
          <xsd:enumeration value="Safety"/>
          <xsd:enumeration value="Techni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9ef7e-5b3f-4f37-81a0-313370ad57c6" elementFormDefault="qualified">
    <xsd:import namespace="http://schemas.microsoft.com/office/2006/documentManagement/types"/>
    <xsd:import namespace="http://schemas.microsoft.com/office/infopath/2007/PartnerControls"/>
    <xsd:element name="A_x00f1_o" ma:index="18" nillable="true" ma:displayName="Año" ma:default="" ma:format="Dropdown" ma:internalName="A_x00f1_o">
      <xsd:simpleType>
        <xsd:restriction base="dms:Choice">
          <xsd:enumeration value="2019"/>
          <xsd:enumeration value="2018"/>
          <xsd:enumeration value="2017"/>
          <xsd:enumeration value="2016"/>
        </xsd:restriction>
      </xsd:simpleType>
    </xsd:element>
    <xsd:element name="Mes" ma:index="19" nillable="true" ma:displayName="Mes" ma:default="" ma:format="Dropdown" ma:indexed="true" ma:internalName="Mes">
      <xsd:simpleType>
        <xsd:restriction base="dms:Choice">
          <xsd:enumeration value="01 Enero"/>
          <xsd:enumeration value="02 Febrero"/>
          <xsd:enumeration value="03 Marzo"/>
          <xsd:enumeration value="04 Abril"/>
          <xsd:enumeration value="05 Mayo"/>
          <xsd:enumeration value="06 Junio"/>
          <xsd:enumeration value="07 Julio"/>
          <xsd:enumeration value="08 Agosto"/>
          <xsd:enumeration value="09 Septiembre"/>
          <xsd:enumeration value="10 Octubre"/>
          <xsd:enumeration value="11 Noviembre"/>
          <xsd:enumeration value="12 Diciembre"/>
        </xsd:restriction>
      </xsd:simpleType>
    </xsd:element>
    <xsd:element name="Year" ma:index="20" nillable="true" ma:displayName="Year" ma:default="" ma:format="Dropdown" ma:indexed="true" ma:internalName="Year">
      <xsd:simpleType>
        <xsd:restriction base="dms:Choice"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</xsd:restriction>
      </xsd:simpleType>
    </xsd:element>
    <xsd:element name="Tema" ma:index="22" nillable="true" ma:displayName="Tema" ma:format="Dropdown" ma:indexed="true" ma:internalName="Tema">
      <xsd:simpleType>
        <xsd:restriction base="dms:Choice">
          <xsd:enumeration value="Actas de Reuniones"/>
          <xsd:enumeration value="Adm"/>
          <xsd:enumeration value="Alcance propuestas"/>
          <xsd:enumeration value="Aporte Comunidad"/>
          <xsd:enumeration value="Asistencia Tecnica"/>
          <xsd:enumeration value="Avances"/>
          <xsd:enumeration value="Bases Fondos 2017-2018"/>
          <xsd:enumeration value="BASES y DOC"/>
          <xsd:enumeration value="C.I"/>
          <xsd:enumeration value="Calama"/>
          <xsd:enumeration value="Carta Gantt"/>
          <xsd:enumeration value="Cebollar Ascotán"/>
          <xsd:enumeration value="Comite de Evaluación"/>
          <xsd:enumeration value="Comité de Retroalimentación"/>
          <xsd:enumeration value="Comite Retroalimentación FC"/>
          <xsd:enumeration value="Comunidad"/>
          <xsd:enumeration value="Comunidad atacameña"/>
          <xsd:enumeration value="Comunidad quechua"/>
          <xsd:enumeration value="Contratista"/>
          <xsd:enumeration value="Contrato"/>
          <xsd:enumeration value="Convocatoria Entrega de Bases (15-09-2016)"/>
          <xsd:enumeration value="Cotizaciones"/>
          <xsd:enumeration value="Dialogo"/>
          <xsd:enumeration value="Dialogo Alto Loa"/>
          <xsd:enumeration value="Diálogos Comunitarios y Asistencia Tecnica Alto El Loa 2015 - 2016"/>
          <xsd:enumeration value="Estado avance implementación"/>
          <xsd:enumeration value="ESTATUS PROYECTOS"/>
          <xsd:enumeration value="Evaluación Propuestas"/>
          <xsd:enumeration value="Evaluacion Proyectos"/>
          <xsd:enumeration value="Fondo concursable Juntos Ganamos Todos"/>
          <xsd:enumeration value="Fondos Comunitarios"/>
          <xsd:enumeration value="Fondos concursables Comunidades"/>
          <xsd:enumeration value="Formulario de Proveedores"/>
          <xsd:enumeration value="Fotografias"/>
          <xsd:enumeration value="Garantía"/>
          <xsd:enumeration value="Informe Diálogo Comunitario"/>
          <xsd:enumeration value="Informes Avance"/>
          <xsd:enumeration value="Insus"/>
          <xsd:enumeration value="ITO"/>
          <xsd:enumeration value="Listas asistencia"/>
          <xsd:enumeration value="Metodología"/>
          <xsd:enumeration value="Minuta reuniones"/>
          <xsd:enumeration value="Nueva casa de Cambio"/>
          <xsd:enumeration value="Orden Servicio"/>
          <xsd:enumeration value="Peaky Blinders"/>
          <xsd:enumeration value="PLANOS"/>
          <xsd:enumeration value="Presentacion PROLOA"/>
          <xsd:enumeration value="Presentaciones"/>
          <xsd:enumeration value="Propuesta"/>
          <xsd:enumeration value="PROVEEDORES"/>
          <xsd:enumeration value="PROYECTOS"/>
          <xsd:enumeration value="Registros de Asistencia y Minutas"/>
          <xsd:enumeration value="Seguimiento"/>
          <xsd:enumeration value="Terminos de Referencia Proyectos Comunidades"/>
          <xsd:enumeration value="Transversal Proveedores"/>
        </xsd:restriction>
      </xsd:simpleType>
    </xsd:element>
    <xsd:element name="Sub_x0020_Tema" ma:index="23" nillable="true" ma:displayName="Sub Tema" ma:format="Dropdown" ma:indexed="true" ma:internalName="Sub_x0020_Tema">
      <xsd:simpleType>
        <xsd:restriction base="dms:Choice">
          <xsd:enumeration value="1° Diálogo"/>
          <xsd:enumeration value="2° Diálogo"/>
          <xsd:enumeration value="3° Diálogo"/>
          <xsd:enumeration value="Actas"/>
          <xsd:enumeration value="Artesanas"/>
          <xsd:enumeration value="Asamblea"/>
          <xsd:enumeration value="Asamblea Comunidad"/>
          <xsd:enumeration value="Bases fondo comuniatrio"/>
          <xsd:enumeration value="Calendario festividades"/>
          <xsd:enumeration value="Carta Aceptación"/>
          <xsd:enumeration value="Cartas"/>
          <xsd:enumeration value="Cierre de Proyecto"/>
          <xsd:enumeration value="Comité de Retroalimentación"/>
          <xsd:enumeration value="Constitución de Proveedor"/>
          <xsd:enumeration value="Contenidos Diseño Web"/>
          <xsd:enumeration value="Cotizaciones"/>
          <xsd:enumeration value="Cotizaciones Proyecto"/>
          <xsd:enumeration value="Creación de Proveedor"/>
          <xsd:enumeration value="CUENTA PUBLICA"/>
          <xsd:enumeration value="Cuenta Pública"/>
          <xsd:enumeration value="Cupo"/>
          <xsd:enumeration value="CV"/>
          <xsd:enumeration value="Davima"/>
          <xsd:enumeration value="DOCUMENTOS"/>
          <xsd:enumeration value="EP PROY"/>
          <xsd:enumeration value="Estado de pago"/>
          <xsd:enumeration value="Etapa2"/>
          <xsd:enumeration value="Etapa3"/>
          <xsd:enumeration value="Evaluaciones"/>
          <xsd:enumeration value="Fondo Juntos Construyendo"/>
          <xsd:enumeration value="Fondos escolares"/>
          <xsd:enumeration value="Formato Bases"/>
          <xsd:enumeration value="Fotografias Terreno"/>
          <xsd:enumeration value="Informe Fondos 2012"/>
          <xsd:enumeration value="Informes ITO"/>
          <xsd:enumeration value="Informes Mensuales de Avance"/>
          <xsd:enumeration value="Insus"/>
          <xsd:enumeration value="INSUS LTA"/>
          <xsd:enumeration value="ITO"/>
          <xsd:enumeration value="Maquetas"/>
          <xsd:enumeration value="Metodología"/>
          <xsd:enumeration value="Minutas"/>
          <xsd:enumeration value="OF"/>
          <xsd:enumeration value="Orden de Facturación"/>
          <xsd:enumeration value="Orden de Servicio"/>
          <xsd:enumeration value="PARTICIPACION Y CO FINANCIAMIENTO"/>
          <xsd:enumeration value="Piezas MUVCA"/>
          <xsd:enumeration value="PLAN USO Y MANTENCION"/>
          <xsd:enumeration value="Planificacion"/>
          <xsd:enumeration value="PLANOS"/>
          <xsd:enumeration value="Postulaciones Trabajos"/>
          <xsd:enumeration value="PRESENTACIONES FONDOS"/>
          <xsd:enumeration value="Proceso de trabajo INSUS 2017-2018"/>
          <xsd:enumeration value="Propuesta"/>
          <xsd:enumeration value="Proveedor"/>
          <xsd:enumeration value="Proyecto"/>
          <xsd:enumeration value="PROYECTO CEBOLLAR ASCOTAN"/>
          <xsd:enumeration value="Reunion Inicio Comunidades"/>
          <xsd:enumeration value="Reuniones"/>
          <xsd:enumeration value="Revisión Obra Comunidad"/>
          <xsd:enumeration value="Seguimiento Etapa 1 y 2"/>
          <xsd:enumeration value="TDR"/>
          <xsd:enumeration value="Tercera Etapa Sede Ollague"/>
          <xsd:enumeration value="Terminos de Referencia"/>
          <xsd:enumeration value="Toconce"/>
          <xsd:enumeration value="Todas las Etapas"/>
          <xsd:enumeration value="Transparencia"/>
          <xsd:enumeration value="Transversal Proveedores"/>
          <xsd:enumeration value="TREF MOD"/>
          <xsd:enumeration value="VARIOS"/>
          <xsd:enumeration value="Visita Devolución Bolea Garantía"/>
          <xsd:enumeration value="Visitas"/>
          <xsd:enumeration value="Vitrinas CCT"/>
        </xsd:restriction>
      </xsd:simpleType>
    </xsd:element>
    <xsd:element name="Apartado" ma:index="24" nillable="true" ma:displayName="Apartado" ma:format="Dropdown" ma:internalName="Apartado">
      <xsd:simpleType>
        <xsd:restriction base="dms:Choice">
          <xsd:enumeration value="1°diálogo"/>
          <xsd:enumeration value="Actas"/>
          <xsd:enumeration value="Actas de recepción de materiales"/>
          <xsd:enumeration value="Arreglos Formularios"/>
          <xsd:enumeration value="Carta de Participación"/>
          <xsd:enumeration value="Certificado de Personalidad Jurídica"/>
          <xsd:enumeration value="Compliance"/>
          <xsd:enumeration value="Contrato Proveedor"/>
          <xsd:enumeration value="Cotizaciones"/>
          <xsd:enumeration value="CV"/>
          <xsd:enumeration value="Davima"/>
          <xsd:enumeration value="Diálogos previos"/>
          <xsd:enumeration value="Estado de Pago"/>
          <xsd:enumeration value="Etapa2"/>
          <xsd:enumeration value="Etapa3"/>
          <xsd:enumeration value="Evaluación"/>
          <xsd:enumeration value="Factura"/>
          <xsd:enumeration value="FONDOS COMUNITARIOS EL ABRA"/>
          <xsd:enumeration value="FORMULARIO"/>
          <xsd:enumeration value="Fotografías"/>
          <xsd:enumeration value="Fotos"/>
          <xsd:enumeration value="Gestión Comunitaria"/>
          <xsd:enumeration value="Gisoc"/>
          <xsd:enumeration value="Ingeniero Eléctrico"/>
          <xsd:enumeration value="Insus"/>
          <xsd:enumeration value="Intento de Diálogo"/>
          <xsd:enumeration value="Ivan Galleguillos"/>
          <xsd:enumeration value="Maqueta Final"/>
          <xsd:enumeration value="Mesa de Trabajo"/>
          <xsd:enumeration value="Orden de Facturación"/>
          <xsd:enumeration value="Orden de Servicio"/>
          <xsd:enumeration value="PROPUESTA ECONÓMICA"/>
          <xsd:enumeration value="Proyecto"/>
          <xsd:enumeration value="Sidecar"/>
          <xsd:enumeration value="Solicitud de Servicio"/>
          <xsd:enumeration value="SOLICITUD DE SERVICIOS EXTERNOS"/>
          <xsd:enumeration value="TERF"/>
          <xsd:enumeration value="Términos de referencia"/>
          <xsd:enumeration value="Terreno"/>
          <xsd:enumeration value="Título de terreno"/>
          <xsd:enumeration value="Todas las Etapas"/>
          <xsd:enumeration value="Visitas"/>
          <xsd:enumeration value="Visitas Hito"/>
          <xsd:enumeration value="Yuri Rojo"/>
        </xsd:restriction>
      </xsd:simpleType>
    </xsd:element>
    <xsd:element name="Sub_x0020_Apartado" ma:index="25" nillable="true" ma:displayName="Sub Apartado" ma:format="Dropdown" ma:internalName="Sub_x0020_Apartado">
      <xsd:simpleType>
        <xsd:restriction base="dms:Choice">
          <xsd:enumeration value="1° Diálogo"/>
          <xsd:enumeration value="2° Dialogo"/>
          <xsd:enumeration value="ACLARACIONES"/>
          <xsd:enumeration value="Acta"/>
          <xsd:enumeration value="actasayquina"/>
          <xsd:enumeration value="actascupo"/>
          <xsd:enumeration value="Alexis Panire"/>
          <xsd:enumeration value="Asamblea"/>
          <xsd:enumeration value="Asamblea Comunidad"/>
          <xsd:enumeration value="Bases Fondos"/>
          <xsd:enumeration value="Boleta de Garantía"/>
          <xsd:enumeration value="Calama"/>
          <xsd:enumeration value="Carta Aceptación"/>
          <xsd:enumeration value="Cartas de Compromisos"/>
          <xsd:enumeration value="Contrato"/>
          <xsd:enumeration value="Contrato Comunidad - Empresa"/>
          <xsd:enumeration value="Contrato Trabajadores"/>
          <xsd:enumeration value="Contratos (Trabajadores)"/>
          <xsd:enumeration value="Davima"/>
          <xsd:enumeration value="Estado de Pago"/>
          <xsd:enumeration value="Evaluacion Proyectos"/>
          <xsd:enumeration value="Factura"/>
          <xsd:enumeration value="Fotos ito 22.08.17"/>
          <xsd:enumeration value="Hernan Yufla"/>
          <xsd:enumeration value="Ingeniero Eléctrico"/>
          <xsd:enumeration value="Licitación"/>
          <xsd:enumeration value="Minuta Reclamo"/>
          <xsd:enumeration value="Minutas Reuniones"/>
          <xsd:enumeration value="Orden de Facturación"/>
          <xsd:enumeration value="Orden de Servicio"/>
          <xsd:enumeration value="Planificacion"/>
          <xsd:enumeration value="PROPUESTAS LICITACIÓN"/>
          <xsd:enumeration value="proveedor"/>
          <xsd:enumeration value="Recepción de obra"/>
          <xsd:enumeration value="Samuel Ríos"/>
          <xsd:enumeration value="Trabajos Toconce"/>
          <xsd:enumeration value="Visita a terreno"/>
        </xsd:restriction>
      </xsd:simpleType>
    </xsd:element>
    <xsd:element name="_x0044_iv1" ma:index="26" nillable="true" ma:displayName="Div1" ma:format="Dropdown" ma:indexed="true" ma:internalName="_x0044_iv1">
      <xsd:simpleType>
        <xsd:restriction base="dms:Choice">
          <xsd:enumeration value="ALEXIS PANIRE"/>
          <xsd:enumeration value="Contrato Abastecimiento"/>
          <xsd:enumeration value="EV TÉCNICA"/>
          <xsd:enumeration value="INSUS LTA"/>
          <xsd:enumeration value="Ivan galleguillos"/>
          <xsd:enumeration value="presentaciondepostulacionproyectocomunidaddecupo"/>
          <xsd:enumeration value="Propuesta Edwin Final"/>
          <xsd:enumeration value="Reunion Inicio Comunidades"/>
          <xsd:enumeration value="SERMOV"/>
        </xsd:restriction>
      </xsd:simpleType>
    </xsd:element>
    <xsd:element name="Comunidad" ma:index="27" nillable="true" ma:displayName="Comunidad" ma:format="Dropdown" ma:internalName="Comunidad">
      <xsd:simpleType>
        <xsd:restriction base="dms:Choice">
          <xsd:enumeration value="Ascotán"/>
          <xsd:enumeration value="Ayquina"/>
          <xsd:enumeration value="Caspana"/>
          <xsd:enumeration value="Cebollar Ascotán"/>
          <xsd:enumeration value="Chiu Chiu"/>
          <xsd:enumeration value="Conchi Viejo"/>
          <xsd:enumeration value="Cupo"/>
          <xsd:enumeration value="Estación San Pedro"/>
          <xsd:enumeration value="Lasana"/>
          <xsd:enumeration value="Ollagüe"/>
          <xsd:enumeration value="Taira"/>
          <xsd:enumeration value="Toco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M_x0020_DPT xmlns="2955d680-6fef-4529-8eb0-555c310ae35f">Community Relations/Social Resp</FM_x0020_DPT>
    <Year xmlns="e369ef7e-5b3f-4f37-81a0-313370ad57c6">2018</Year>
    <Tema xmlns="e369ef7e-5b3f-4f37-81a0-313370ad57c6">Bases Fondos 2017-2018</Tema>
    <Mes xmlns="e369ef7e-5b3f-4f37-81a0-313370ad57c6" xsi:nil="true"/>
    <FM_x0020_LOC xmlns="2955d680-6fef-4529-8eb0-555c310ae35f">El Abra</FM_x0020_LOC>
    <o79fb0eb13274969baa8945b2a62dcda xmlns="2955d680-6fef-4529-8eb0-555c310ae3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 - Publications</TermName>
          <TermId xmlns="http://schemas.microsoft.com/office/infopath/2007/PartnerControls">0eb1079e-2bf7-4815-8ce8-425784436bc4</TermId>
        </TermInfo>
      </Terms>
    </o79fb0eb13274969baa8945b2a62dcda>
    <A_x00f1_o xmlns="e369ef7e-5b3f-4f37-81a0-313370ad57c6" xsi:nil="true"/>
    <Apartado xmlns="e369ef7e-5b3f-4f37-81a0-313370ad57c6" xsi:nil="true"/>
    <Comunidad xmlns="e369ef7e-5b3f-4f37-81a0-313370ad57c6" xsi:nil="true"/>
    <TaxCatchAll xmlns="2955d680-6fef-4529-8eb0-555c310ae35f">
      <Value>3</Value>
      <Value>2</Value>
      <Value>1</Value>
    </TaxCatchAll>
    <FM_x0020_Ent_x0020_TaxonomyTaxHTField0 xmlns="2955d680-6fef-4529-8eb0-555c310ae3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 and Reporting</TermName>
          <TermId xmlns="http://schemas.microsoft.com/office/infopath/2007/PartnerControls">e53d62ab-e540-4694-ba9e-be0c457120b0</TermId>
        </TermInfo>
      </Terms>
    </FM_x0020_Ent_x0020_TaxonomyTaxHTField0>
    <Knowledge_x0020_Management xmlns="2955d680-6fef-4529-8eb0-555c310ae35f">Environmental</Knowledge_x0020_Management>
    <FM_x0020_Doc_x0020_TypeTaxHTField0 xmlns="2955d680-6fef-4529-8eb0-555c310ae3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ab0814dc-ad79-4add-a59b-e4976d8b9098</TermId>
        </TermInfo>
      </Terms>
    </FM_x0020_Doc_x0020_TypeTaxHTField0>
    <Sub_x0020_Tema xmlns="e369ef7e-5b3f-4f37-81a0-313370ad57c6" xsi:nil="true"/>
    <Sub_x0020_Apartado xmlns="e369ef7e-5b3f-4f37-81a0-313370ad57c6" xsi:nil="true"/>
    <_x0044_iv1 xmlns="e369ef7e-5b3f-4f37-81a0-313370ad57c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98E2C-DC64-4538-BB70-A357FC45A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46A1B-88C8-44F2-9988-93F9979BD1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20081AA-389B-4672-AB50-0EEDA7907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5d680-6fef-4529-8eb0-555c310ae35f"/>
    <ds:schemaRef ds:uri="e369ef7e-5b3f-4f37-81a0-313370ad5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DE0607-9B58-4D9F-8E97-DDBBD432CCDD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e369ef7e-5b3f-4f37-81a0-313370ad57c6"/>
    <ds:schemaRef ds:uri="http://purl.org/dc/elements/1.1/"/>
    <ds:schemaRef ds:uri="http://schemas.microsoft.com/office/infopath/2007/PartnerControls"/>
    <ds:schemaRef ds:uri="2955d680-6fef-4529-8eb0-555c310ae35f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2097559-8209-41C7-B2D0-CCBA9872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fomentoproductivo@proloa.cl</dc:creator>
  <cp:keywords/>
  <dc:description/>
  <cp:lastModifiedBy>PIZARRO DELGADO, MARIO ARTURO</cp:lastModifiedBy>
  <cp:revision>2</cp:revision>
  <cp:lastPrinted>2019-01-10T22:44:00Z</cp:lastPrinted>
  <dcterms:created xsi:type="dcterms:W3CDTF">2019-01-10T22:52:00Z</dcterms:created>
  <dcterms:modified xsi:type="dcterms:W3CDTF">2019-01-10T22:52:00Z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0x01010046829DE55437B147B48D1766376E3D6B00AD851B4F57F65D4A821C3BE687A40555</vt:lpwstr>
  </property>
  <property fmtid="{D5CDD505-2E9C-101B-9397-08002B2CF9AE}" pid="3" name="MigrationSourceURL">
    <vt:lpwstr>\\Abrp22wsfsx01\data\dept$\Gerencia Dialogo Comunitario\RCA SULFOLIX\Fondos Comunidades\2018\Bases Fondos 2017-2018\Bases Fondos Comunitarios 2018.DOCX</vt:lpwstr>
  </property>
  <property fmtid="{D5CDD505-2E9C-101B-9397-08002B2CF9AE}" pid="4" name="FM Doc Type">
    <vt:lpwstr>1;#Communication|ab0814dc-ad79-4add-a59b-e4976d8b9098</vt:lpwstr>
  </property>
  <property fmtid="{D5CDD505-2E9C-101B-9397-08002B2CF9AE}" pid="5" name="FM Retention Category">
    <vt:lpwstr>2;#Community Relations - Publications|0eb1079e-2bf7-4815-8ce8-425784436bc4</vt:lpwstr>
  </property>
  <property fmtid="{D5CDD505-2E9C-101B-9397-08002B2CF9AE}" pid="6" name="FM Ent Taxonomy">
    <vt:lpwstr>3;#Communication and Reporting|e53d62ab-e540-4694-ba9e-be0c457120b0</vt:lpwstr>
  </property>
</Properties>
</file>